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134" w:rsidRPr="000B7134" w:rsidRDefault="000B7134" w:rsidP="000B713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 xml:space="preserve">12 КАТЕГОРИИ И ВИДЫ НОРМАТИВНЫХ ДОКУМЕНТОВ </w:t>
      </w:r>
      <w:proofErr w:type="gramStart"/>
      <w:r w:rsidRPr="000B7134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0B7134" w:rsidRDefault="000B7134" w:rsidP="000B713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 xml:space="preserve">СТАНДАРТИЗАЦИИ, </w:t>
      </w:r>
      <w:proofErr w:type="gramStart"/>
      <w:r w:rsidRPr="000B7134">
        <w:rPr>
          <w:rFonts w:ascii="Times New Roman" w:hAnsi="Times New Roman" w:cs="Times New Roman"/>
          <w:sz w:val="28"/>
          <w:szCs w:val="28"/>
        </w:rPr>
        <w:t>ДЕЙСТВУЮЩИХ</w:t>
      </w:r>
      <w:proofErr w:type="gramEnd"/>
      <w:r w:rsidRPr="000B7134">
        <w:rPr>
          <w:rFonts w:ascii="Times New Roman" w:hAnsi="Times New Roman" w:cs="Times New Roman"/>
          <w:sz w:val="28"/>
          <w:szCs w:val="28"/>
        </w:rPr>
        <w:t xml:space="preserve"> В РК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12.1 </w:t>
      </w:r>
      <w:r w:rsidRPr="000B7134">
        <w:rPr>
          <w:rFonts w:ascii="Times New Roman" w:hAnsi="Times New Roman" w:cs="Times New Roman"/>
          <w:sz w:val="28"/>
          <w:szCs w:val="28"/>
        </w:rPr>
        <w:t>Нормативный документ по стандартизац</w:t>
      </w:r>
      <w:r>
        <w:rPr>
          <w:rFonts w:ascii="Times New Roman" w:hAnsi="Times New Roman" w:cs="Times New Roman"/>
          <w:sz w:val="28"/>
          <w:szCs w:val="28"/>
        </w:rPr>
        <w:t xml:space="preserve">ии  </w:t>
      </w:r>
      <w:proofErr w:type="gramStart"/>
      <w:r>
        <w:rPr>
          <w:rFonts w:ascii="Times New Roman" w:hAnsi="Times New Roman" w:cs="Times New Roman"/>
          <w:sz w:val="28"/>
          <w:szCs w:val="28"/>
        </w:rPr>
        <w:t>-д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окумент, устанавливающий </w:t>
      </w:r>
      <w:r w:rsidRPr="000B7134">
        <w:rPr>
          <w:rFonts w:ascii="Times New Roman" w:hAnsi="Times New Roman" w:cs="Times New Roman"/>
          <w:sz w:val="28"/>
          <w:szCs w:val="28"/>
        </w:rPr>
        <w:t>нормы, правила, характеристики, принципы, кас</w:t>
      </w:r>
      <w:r>
        <w:rPr>
          <w:rFonts w:ascii="Times New Roman" w:hAnsi="Times New Roman" w:cs="Times New Roman"/>
          <w:sz w:val="28"/>
          <w:szCs w:val="28"/>
        </w:rPr>
        <w:t>ающиеся различных видов деятель</w:t>
      </w:r>
      <w:r w:rsidRPr="000B7134">
        <w:rPr>
          <w:rFonts w:ascii="Times New Roman" w:hAnsi="Times New Roman" w:cs="Times New Roman"/>
          <w:sz w:val="28"/>
          <w:szCs w:val="28"/>
        </w:rPr>
        <w:t>ности по стандартизации или ее результатов;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 xml:space="preserve">Стандарт  </w:t>
      </w:r>
      <w:proofErr w:type="gramStart"/>
      <w:r w:rsidRPr="000B7134">
        <w:rPr>
          <w:rFonts w:ascii="Times New Roman" w:hAnsi="Times New Roman" w:cs="Times New Roman"/>
          <w:sz w:val="28"/>
          <w:szCs w:val="28"/>
        </w:rPr>
        <w:t>-д</w:t>
      </w:r>
      <w:proofErr w:type="gramEnd"/>
      <w:r w:rsidRPr="000B7134">
        <w:rPr>
          <w:rFonts w:ascii="Times New Roman" w:hAnsi="Times New Roman" w:cs="Times New Roman"/>
          <w:sz w:val="28"/>
          <w:szCs w:val="28"/>
        </w:rPr>
        <w:t>окумент, разработанный на основ</w:t>
      </w:r>
      <w:r>
        <w:rPr>
          <w:rFonts w:ascii="Times New Roman" w:hAnsi="Times New Roman" w:cs="Times New Roman"/>
          <w:sz w:val="28"/>
          <w:szCs w:val="28"/>
        </w:rPr>
        <w:t>е согласия заинтересованных сто</w:t>
      </w:r>
      <w:r w:rsidRPr="000B7134">
        <w:rPr>
          <w:rFonts w:ascii="Times New Roman" w:hAnsi="Times New Roman" w:cs="Times New Roman"/>
          <w:sz w:val="28"/>
          <w:szCs w:val="28"/>
        </w:rPr>
        <w:t>рон, в котором устанавливаются для всеобщего и многократного</w:t>
      </w:r>
      <w:r>
        <w:rPr>
          <w:rFonts w:ascii="Times New Roman" w:hAnsi="Times New Roman" w:cs="Times New Roman"/>
          <w:sz w:val="28"/>
          <w:szCs w:val="28"/>
        </w:rPr>
        <w:t xml:space="preserve"> использования пра</w:t>
      </w:r>
      <w:r w:rsidRPr="000B7134">
        <w:rPr>
          <w:rFonts w:ascii="Times New Roman" w:hAnsi="Times New Roman" w:cs="Times New Roman"/>
          <w:sz w:val="28"/>
          <w:szCs w:val="28"/>
        </w:rPr>
        <w:t>вила, общие принципы или характеристики, каса</w:t>
      </w:r>
      <w:r>
        <w:rPr>
          <w:rFonts w:ascii="Times New Roman" w:hAnsi="Times New Roman" w:cs="Times New Roman"/>
          <w:sz w:val="28"/>
          <w:szCs w:val="28"/>
        </w:rPr>
        <w:t>ющиеся -различных видов деятель</w:t>
      </w:r>
      <w:r w:rsidRPr="000B7134">
        <w:rPr>
          <w:rFonts w:ascii="Times New Roman" w:hAnsi="Times New Roman" w:cs="Times New Roman"/>
          <w:sz w:val="28"/>
          <w:szCs w:val="28"/>
        </w:rPr>
        <w:t>ности или их результатов;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Реестр государственной системы стандартизац</w:t>
      </w:r>
      <w:r>
        <w:rPr>
          <w:rFonts w:ascii="Times New Roman" w:hAnsi="Times New Roman" w:cs="Times New Roman"/>
          <w:sz w:val="28"/>
          <w:szCs w:val="28"/>
        </w:rPr>
        <w:t xml:space="preserve">ии </w:t>
      </w:r>
      <w:proofErr w:type="gramStart"/>
      <w:r>
        <w:rPr>
          <w:rFonts w:ascii="Times New Roman" w:hAnsi="Times New Roman" w:cs="Times New Roman"/>
          <w:sz w:val="28"/>
          <w:szCs w:val="28"/>
        </w:rPr>
        <w:t>-д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окумент учета регистрации </w:t>
      </w:r>
      <w:r w:rsidRPr="000B7134">
        <w:rPr>
          <w:rFonts w:ascii="Times New Roman" w:hAnsi="Times New Roman" w:cs="Times New Roman"/>
          <w:sz w:val="28"/>
          <w:szCs w:val="28"/>
        </w:rPr>
        <w:t>объектов, участников работ и документов в области стандартизации, метрологии и сертификации;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К нормативным документам по стандартиза</w:t>
      </w:r>
      <w:r>
        <w:rPr>
          <w:rFonts w:ascii="Times New Roman" w:hAnsi="Times New Roman" w:cs="Times New Roman"/>
          <w:sz w:val="28"/>
          <w:szCs w:val="28"/>
        </w:rPr>
        <w:t>ции, действующим в государствен</w:t>
      </w:r>
      <w:r w:rsidRPr="000B7134">
        <w:rPr>
          <w:rFonts w:ascii="Times New Roman" w:hAnsi="Times New Roman" w:cs="Times New Roman"/>
          <w:sz w:val="28"/>
          <w:szCs w:val="28"/>
        </w:rPr>
        <w:t>ной системе стандартизации Республики Казахстан, относятся: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1) государственные стандарты Республики Ка</w:t>
      </w:r>
      <w:r>
        <w:rPr>
          <w:rFonts w:ascii="Times New Roman" w:hAnsi="Times New Roman" w:cs="Times New Roman"/>
          <w:sz w:val="28"/>
          <w:szCs w:val="28"/>
        </w:rPr>
        <w:t xml:space="preserve">захстан 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РК (далее –государст</w:t>
      </w:r>
      <w:r w:rsidRPr="000B7134">
        <w:rPr>
          <w:rFonts w:ascii="Times New Roman" w:hAnsi="Times New Roman" w:cs="Times New Roman"/>
          <w:sz w:val="28"/>
          <w:szCs w:val="28"/>
        </w:rPr>
        <w:t>венные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7134">
        <w:rPr>
          <w:rFonts w:ascii="Times New Roman" w:hAnsi="Times New Roman" w:cs="Times New Roman"/>
          <w:sz w:val="28"/>
          <w:szCs w:val="28"/>
        </w:rPr>
        <w:t>стандарты);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 xml:space="preserve">2) государственные классификаторы технико-экономической информации  </w:t>
      </w:r>
      <w:proofErr w:type="gramStart"/>
      <w:r w:rsidRPr="000B7134">
        <w:rPr>
          <w:rFonts w:ascii="Times New Roman" w:hAnsi="Times New Roman" w:cs="Times New Roman"/>
          <w:sz w:val="28"/>
          <w:szCs w:val="28"/>
        </w:rPr>
        <w:t>-Г</w:t>
      </w:r>
      <w:proofErr w:type="gramEnd"/>
      <w:r w:rsidRPr="000B7134">
        <w:rPr>
          <w:rFonts w:ascii="Times New Roman" w:hAnsi="Times New Roman" w:cs="Times New Roman"/>
          <w:sz w:val="28"/>
          <w:szCs w:val="28"/>
        </w:rPr>
        <w:t xml:space="preserve">К 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 xml:space="preserve">ТЭИ  (далее  государственные  классификаторы </w:t>
      </w:r>
      <w:r>
        <w:rPr>
          <w:rFonts w:ascii="Times New Roman" w:hAnsi="Times New Roman" w:cs="Times New Roman"/>
          <w:sz w:val="28"/>
          <w:szCs w:val="28"/>
        </w:rPr>
        <w:t xml:space="preserve"> технико-экономической  информа</w:t>
      </w:r>
      <w:r w:rsidRPr="000B7134">
        <w:rPr>
          <w:rFonts w:ascii="Times New Roman" w:hAnsi="Times New Roman" w:cs="Times New Roman"/>
          <w:sz w:val="28"/>
          <w:szCs w:val="28"/>
        </w:rPr>
        <w:t>ции);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 xml:space="preserve">3) межгосударственные стандарты </w:t>
      </w:r>
      <w:proofErr w:type="gramStart"/>
      <w:r w:rsidRPr="000B7134">
        <w:rPr>
          <w:rFonts w:ascii="Times New Roman" w:hAnsi="Times New Roman" w:cs="Times New Roman"/>
          <w:sz w:val="28"/>
          <w:szCs w:val="28"/>
        </w:rPr>
        <w:t>-Г</w:t>
      </w:r>
      <w:proofErr w:type="gramEnd"/>
      <w:r w:rsidRPr="000B7134">
        <w:rPr>
          <w:rFonts w:ascii="Times New Roman" w:hAnsi="Times New Roman" w:cs="Times New Roman"/>
          <w:sz w:val="28"/>
          <w:szCs w:val="28"/>
        </w:rPr>
        <w:t>ОСТ (д</w:t>
      </w:r>
      <w:r>
        <w:rPr>
          <w:rFonts w:ascii="Times New Roman" w:hAnsi="Times New Roman" w:cs="Times New Roman"/>
          <w:sz w:val="28"/>
          <w:szCs w:val="28"/>
        </w:rPr>
        <w:t>алее межгосударственные стандар</w:t>
      </w:r>
      <w:r w:rsidRPr="000B7134">
        <w:rPr>
          <w:rFonts w:ascii="Times New Roman" w:hAnsi="Times New Roman" w:cs="Times New Roman"/>
          <w:sz w:val="28"/>
          <w:szCs w:val="28"/>
        </w:rPr>
        <w:t>ты),  классификаторы  технико-экономической  инф</w:t>
      </w:r>
      <w:r>
        <w:rPr>
          <w:rFonts w:ascii="Times New Roman" w:hAnsi="Times New Roman" w:cs="Times New Roman"/>
          <w:sz w:val="28"/>
          <w:szCs w:val="28"/>
        </w:rPr>
        <w:t>ормации,  правила  и  рекоменда</w:t>
      </w:r>
      <w:r w:rsidRPr="000B7134">
        <w:rPr>
          <w:rFonts w:ascii="Times New Roman" w:hAnsi="Times New Roman" w:cs="Times New Roman"/>
          <w:sz w:val="28"/>
          <w:szCs w:val="28"/>
        </w:rPr>
        <w:t>ции;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4) применяемые в установленном порядке м</w:t>
      </w:r>
      <w:r>
        <w:rPr>
          <w:rFonts w:ascii="Times New Roman" w:hAnsi="Times New Roman" w:cs="Times New Roman"/>
          <w:sz w:val="28"/>
          <w:szCs w:val="28"/>
        </w:rPr>
        <w:t>еждународные, региональные и на</w:t>
      </w:r>
      <w:r w:rsidRPr="000B7134">
        <w:rPr>
          <w:rFonts w:ascii="Times New Roman" w:hAnsi="Times New Roman" w:cs="Times New Roman"/>
          <w:sz w:val="28"/>
          <w:szCs w:val="28"/>
        </w:rPr>
        <w:t>циональные  стандарты,  классификаторы  технико-</w:t>
      </w:r>
      <w:r>
        <w:rPr>
          <w:rFonts w:ascii="Times New Roman" w:hAnsi="Times New Roman" w:cs="Times New Roman"/>
          <w:sz w:val="28"/>
          <w:szCs w:val="28"/>
        </w:rPr>
        <w:t>экономической  информации,  тех</w:t>
      </w:r>
      <w:r w:rsidRPr="000B7134">
        <w:rPr>
          <w:rFonts w:ascii="Times New Roman" w:hAnsi="Times New Roman" w:cs="Times New Roman"/>
          <w:sz w:val="28"/>
          <w:szCs w:val="28"/>
        </w:rPr>
        <w:t>нические условия, правила, инструкции, положени</w:t>
      </w:r>
      <w:r>
        <w:rPr>
          <w:rFonts w:ascii="Times New Roman" w:hAnsi="Times New Roman" w:cs="Times New Roman"/>
          <w:sz w:val="28"/>
          <w:szCs w:val="28"/>
        </w:rPr>
        <w:t>я, указания, методические указа</w:t>
      </w:r>
      <w:r w:rsidRPr="000B7134">
        <w:rPr>
          <w:rFonts w:ascii="Times New Roman" w:hAnsi="Times New Roman" w:cs="Times New Roman"/>
          <w:sz w:val="28"/>
          <w:szCs w:val="28"/>
        </w:rPr>
        <w:t>ния и рекомендации по стандартизации;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5)  стандарты  научно-технических,  инженерных</w:t>
      </w:r>
      <w:r>
        <w:rPr>
          <w:rFonts w:ascii="Times New Roman" w:hAnsi="Times New Roman" w:cs="Times New Roman"/>
          <w:sz w:val="28"/>
          <w:szCs w:val="28"/>
        </w:rPr>
        <w:t xml:space="preserve">  обществ  и  других  обществен</w:t>
      </w:r>
      <w:r w:rsidRPr="000B7134">
        <w:rPr>
          <w:rFonts w:ascii="Times New Roman" w:hAnsi="Times New Roman" w:cs="Times New Roman"/>
          <w:sz w:val="28"/>
          <w:szCs w:val="28"/>
        </w:rPr>
        <w:t>ных объединений;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6) рекомендации;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7) фирменные стандарты;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8) технические условия;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9) отраслевые стандарты.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 xml:space="preserve">Требования, устанавливаемые нормативными </w:t>
      </w:r>
      <w:r>
        <w:rPr>
          <w:rFonts w:ascii="Times New Roman" w:hAnsi="Times New Roman" w:cs="Times New Roman"/>
          <w:sz w:val="28"/>
          <w:szCs w:val="28"/>
        </w:rPr>
        <w:t xml:space="preserve">документами по стандартизации, </w:t>
      </w:r>
      <w:r w:rsidRPr="000B7134">
        <w:rPr>
          <w:rFonts w:ascii="Times New Roman" w:hAnsi="Times New Roman" w:cs="Times New Roman"/>
          <w:sz w:val="28"/>
          <w:szCs w:val="28"/>
        </w:rPr>
        <w:t>должны  основываться  на  достижениях  науки,  техники  и  технологии  и  не  должны противоречить законодательству Республики Казахстан, применяемым техническим регламентам, требованиям международных, реги</w:t>
      </w:r>
      <w:r>
        <w:rPr>
          <w:rFonts w:ascii="Times New Roman" w:hAnsi="Times New Roman" w:cs="Times New Roman"/>
          <w:sz w:val="28"/>
          <w:szCs w:val="28"/>
        </w:rPr>
        <w:t>ональных и национальных стандар</w:t>
      </w:r>
      <w:r w:rsidRPr="000B7134">
        <w:rPr>
          <w:rFonts w:ascii="Times New Roman" w:hAnsi="Times New Roman" w:cs="Times New Roman"/>
          <w:sz w:val="28"/>
          <w:szCs w:val="28"/>
        </w:rPr>
        <w:t xml:space="preserve">тов зарубежных стран, правил и рекомендаций по стандартизации, учитывая условия использования продукции, выполнения процессов </w:t>
      </w:r>
      <w:r>
        <w:rPr>
          <w:rFonts w:ascii="Times New Roman" w:hAnsi="Times New Roman" w:cs="Times New Roman"/>
          <w:sz w:val="28"/>
          <w:szCs w:val="28"/>
        </w:rPr>
        <w:t>(работ) и услуг, условия и режи</w:t>
      </w:r>
      <w:r w:rsidRPr="000B7134">
        <w:rPr>
          <w:rFonts w:ascii="Times New Roman" w:hAnsi="Times New Roman" w:cs="Times New Roman"/>
          <w:sz w:val="28"/>
          <w:szCs w:val="28"/>
        </w:rPr>
        <w:t>мы труда.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lastRenderedPageBreak/>
        <w:t>При разработке нормативных документов п</w:t>
      </w:r>
      <w:r>
        <w:rPr>
          <w:rFonts w:ascii="Times New Roman" w:hAnsi="Times New Roman" w:cs="Times New Roman"/>
          <w:sz w:val="28"/>
          <w:szCs w:val="28"/>
        </w:rPr>
        <w:t>о стандартизации применяются ме</w:t>
      </w:r>
      <w:r w:rsidRPr="000B7134">
        <w:rPr>
          <w:rFonts w:ascii="Times New Roman" w:hAnsi="Times New Roman" w:cs="Times New Roman"/>
          <w:sz w:val="28"/>
          <w:szCs w:val="28"/>
        </w:rPr>
        <w:t>ждународные технические регламенты и стандарт</w:t>
      </w:r>
      <w:r>
        <w:rPr>
          <w:rFonts w:ascii="Times New Roman" w:hAnsi="Times New Roman" w:cs="Times New Roman"/>
          <w:sz w:val="28"/>
          <w:szCs w:val="28"/>
        </w:rPr>
        <w:t>ы или их проекты в стадии завер</w:t>
      </w:r>
      <w:r w:rsidRPr="000B7134">
        <w:rPr>
          <w:rFonts w:ascii="Times New Roman" w:hAnsi="Times New Roman" w:cs="Times New Roman"/>
          <w:sz w:val="28"/>
          <w:szCs w:val="28"/>
        </w:rPr>
        <w:t xml:space="preserve">шения,  кроме  случаев,  когда  они  не  соответствуют  </w:t>
      </w:r>
      <w:r>
        <w:rPr>
          <w:rFonts w:ascii="Times New Roman" w:hAnsi="Times New Roman" w:cs="Times New Roman"/>
          <w:sz w:val="28"/>
          <w:szCs w:val="28"/>
        </w:rPr>
        <w:t xml:space="preserve">требованиям  безопасности  для </w:t>
      </w:r>
      <w:r w:rsidRPr="000B7134">
        <w:rPr>
          <w:rFonts w:ascii="Times New Roman" w:hAnsi="Times New Roman" w:cs="Times New Roman"/>
          <w:sz w:val="28"/>
          <w:szCs w:val="28"/>
        </w:rPr>
        <w:t>жизни и здоровья людей, охраны окружающей сред</w:t>
      </w:r>
      <w:r>
        <w:rPr>
          <w:rFonts w:ascii="Times New Roman" w:hAnsi="Times New Roman" w:cs="Times New Roman"/>
          <w:sz w:val="28"/>
          <w:szCs w:val="28"/>
        </w:rPr>
        <w:t>ы и техническим нормам, приня</w:t>
      </w:r>
      <w:r w:rsidRPr="000B7134">
        <w:rPr>
          <w:rFonts w:ascii="Times New Roman" w:hAnsi="Times New Roman" w:cs="Times New Roman"/>
          <w:sz w:val="28"/>
          <w:szCs w:val="28"/>
        </w:rPr>
        <w:t>тым в Республике Казахстан.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7134">
        <w:rPr>
          <w:rFonts w:ascii="Times New Roman" w:hAnsi="Times New Roman" w:cs="Times New Roman"/>
          <w:sz w:val="28"/>
          <w:szCs w:val="28"/>
        </w:rPr>
        <w:t xml:space="preserve">При  отсутствии  международных  стандартов  на  </w:t>
      </w:r>
      <w:r>
        <w:rPr>
          <w:rFonts w:ascii="Times New Roman" w:hAnsi="Times New Roman" w:cs="Times New Roman"/>
          <w:sz w:val="28"/>
          <w:szCs w:val="28"/>
        </w:rPr>
        <w:t>этапе  разработки  проекта  нор</w:t>
      </w:r>
      <w:r w:rsidRPr="000B7134">
        <w:rPr>
          <w:rFonts w:ascii="Times New Roman" w:hAnsi="Times New Roman" w:cs="Times New Roman"/>
          <w:sz w:val="28"/>
          <w:szCs w:val="28"/>
        </w:rPr>
        <w:t>мативного документа  по стандартизации или несо</w:t>
      </w:r>
      <w:r>
        <w:rPr>
          <w:rFonts w:ascii="Times New Roman" w:hAnsi="Times New Roman" w:cs="Times New Roman"/>
          <w:sz w:val="28"/>
          <w:szCs w:val="28"/>
        </w:rPr>
        <w:t>ответствии  разрабатываемого го</w:t>
      </w:r>
      <w:r w:rsidRPr="000B7134">
        <w:rPr>
          <w:rFonts w:ascii="Times New Roman" w:hAnsi="Times New Roman" w:cs="Times New Roman"/>
          <w:sz w:val="28"/>
          <w:szCs w:val="28"/>
        </w:rPr>
        <w:t>сударственного  стандарта  международным  требовани</w:t>
      </w:r>
      <w:r>
        <w:rPr>
          <w:rFonts w:ascii="Times New Roman" w:hAnsi="Times New Roman" w:cs="Times New Roman"/>
          <w:sz w:val="28"/>
          <w:szCs w:val="28"/>
        </w:rPr>
        <w:t>ям  к  нему  публикуется  анно</w:t>
      </w:r>
      <w:r w:rsidRPr="000B7134">
        <w:rPr>
          <w:rFonts w:ascii="Times New Roman" w:hAnsi="Times New Roman" w:cs="Times New Roman"/>
          <w:sz w:val="28"/>
          <w:szCs w:val="28"/>
        </w:rPr>
        <w:t>тация или сообщение в средствах массовой инфор</w:t>
      </w:r>
      <w:r>
        <w:rPr>
          <w:rFonts w:ascii="Times New Roman" w:hAnsi="Times New Roman" w:cs="Times New Roman"/>
          <w:sz w:val="28"/>
          <w:szCs w:val="28"/>
        </w:rPr>
        <w:t xml:space="preserve">мации или специальных изданиях </w:t>
      </w:r>
      <w:r w:rsidRPr="000B7134">
        <w:rPr>
          <w:rFonts w:ascii="Times New Roman" w:hAnsi="Times New Roman" w:cs="Times New Roman"/>
          <w:sz w:val="28"/>
          <w:szCs w:val="28"/>
        </w:rPr>
        <w:t>уполномоченного органа по стандартизации, мет</w:t>
      </w:r>
      <w:r>
        <w:rPr>
          <w:rFonts w:ascii="Times New Roman" w:hAnsi="Times New Roman" w:cs="Times New Roman"/>
          <w:sz w:val="28"/>
          <w:szCs w:val="28"/>
        </w:rPr>
        <w:t>рологии и сертификации для обсу</w:t>
      </w:r>
      <w:r w:rsidRPr="000B7134">
        <w:rPr>
          <w:rFonts w:ascii="Times New Roman" w:hAnsi="Times New Roman" w:cs="Times New Roman"/>
          <w:sz w:val="28"/>
          <w:szCs w:val="28"/>
        </w:rPr>
        <w:t>ждения и подготовки замечаний и предложений заинтересован</w:t>
      </w:r>
      <w:r>
        <w:rPr>
          <w:rFonts w:ascii="Times New Roman" w:hAnsi="Times New Roman" w:cs="Times New Roman"/>
          <w:sz w:val="28"/>
          <w:szCs w:val="28"/>
        </w:rPr>
        <w:t>ными органами госу</w:t>
      </w:r>
      <w:r w:rsidRPr="000B7134">
        <w:rPr>
          <w:rFonts w:ascii="Times New Roman" w:hAnsi="Times New Roman" w:cs="Times New Roman"/>
          <w:sz w:val="28"/>
          <w:szCs w:val="28"/>
        </w:rPr>
        <w:t>дарственного управления, физическими и юриди</w:t>
      </w:r>
      <w:r>
        <w:rPr>
          <w:rFonts w:ascii="Times New Roman" w:hAnsi="Times New Roman" w:cs="Times New Roman"/>
          <w:sz w:val="28"/>
          <w:szCs w:val="28"/>
        </w:rPr>
        <w:t>ческими лицами.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Порядок рассмот</w:t>
      </w:r>
      <w:r w:rsidRPr="000B7134">
        <w:rPr>
          <w:rFonts w:ascii="Times New Roman" w:hAnsi="Times New Roman" w:cs="Times New Roman"/>
          <w:sz w:val="28"/>
          <w:szCs w:val="28"/>
        </w:rPr>
        <w:t>рения и сроки подготовки замечаний и предложе</w:t>
      </w:r>
      <w:r>
        <w:rPr>
          <w:rFonts w:ascii="Times New Roman" w:hAnsi="Times New Roman" w:cs="Times New Roman"/>
          <w:sz w:val="28"/>
          <w:szCs w:val="28"/>
        </w:rPr>
        <w:t>ний к проектам нормативных доку</w:t>
      </w:r>
      <w:r w:rsidRPr="000B7134">
        <w:rPr>
          <w:rFonts w:ascii="Times New Roman" w:hAnsi="Times New Roman" w:cs="Times New Roman"/>
          <w:sz w:val="28"/>
          <w:szCs w:val="28"/>
        </w:rPr>
        <w:t>ментов по стандартизации устанавливается госуд</w:t>
      </w:r>
      <w:r>
        <w:rPr>
          <w:rFonts w:ascii="Times New Roman" w:hAnsi="Times New Roman" w:cs="Times New Roman"/>
          <w:sz w:val="28"/>
          <w:szCs w:val="28"/>
        </w:rPr>
        <w:t>арственной системой стандартиза</w:t>
      </w:r>
      <w:r w:rsidRPr="000B7134">
        <w:rPr>
          <w:rFonts w:ascii="Times New Roman" w:hAnsi="Times New Roman" w:cs="Times New Roman"/>
          <w:sz w:val="28"/>
          <w:szCs w:val="28"/>
        </w:rPr>
        <w:t>ции.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Нормативные документы по стандартизации на</w:t>
      </w:r>
      <w:r>
        <w:rPr>
          <w:rFonts w:ascii="Times New Roman" w:hAnsi="Times New Roman" w:cs="Times New Roman"/>
          <w:sz w:val="28"/>
          <w:szCs w:val="28"/>
        </w:rPr>
        <w:t xml:space="preserve"> продукцию, процессы (работы), </w:t>
      </w:r>
      <w:r w:rsidRPr="000B7134">
        <w:rPr>
          <w:rFonts w:ascii="Times New Roman" w:hAnsi="Times New Roman" w:cs="Times New Roman"/>
          <w:sz w:val="28"/>
          <w:szCs w:val="28"/>
        </w:rPr>
        <w:t>услуги, подлежащие обязательной серт</w:t>
      </w:r>
      <w:r>
        <w:rPr>
          <w:rFonts w:ascii="Times New Roman" w:hAnsi="Times New Roman" w:cs="Times New Roman"/>
          <w:sz w:val="28"/>
          <w:szCs w:val="28"/>
        </w:rPr>
        <w:t>ификации, должны содержать треб</w:t>
      </w:r>
      <w:r w:rsidRPr="000B7134">
        <w:rPr>
          <w:rFonts w:ascii="Times New Roman" w:hAnsi="Times New Roman" w:cs="Times New Roman"/>
          <w:sz w:val="28"/>
          <w:szCs w:val="28"/>
        </w:rPr>
        <w:t>ования, по которым осуществляется обязательная сертифика</w:t>
      </w:r>
      <w:r>
        <w:rPr>
          <w:rFonts w:ascii="Times New Roman" w:hAnsi="Times New Roman" w:cs="Times New Roman"/>
          <w:sz w:val="28"/>
          <w:szCs w:val="28"/>
        </w:rPr>
        <w:t>ция, методы контроля на соответ</w:t>
      </w:r>
      <w:r w:rsidRPr="000B7134">
        <w:rPr>
          <w:rFonts w:ascii="Times New Roman" w:hAnsi="Times New Roman" w:cs="Times New Roman"/>
          <w:sz w:val="28"/>
          <w:szCs w:val="28"/>
        </w:rPr>
        <w:t>ствие этим требованиям, правила маркировки и упаковки продукции, информацию о сертификации.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 xml:space="preserve">Нормативные документы по стандартизации </w:t>
      </w:r>
      <w:r>
        <w:rPr>
          <w:rFonts w:ascii="Times New Roman" w:hAnsi="Times New Roman" w:cs="Times New Roman"/>
          <w:sz w:val="28"/>
          <w:szCs w:val="28"/>
        </w:rPr>
        <w:t xml:space="preserve">не должны являться техническим </w:t>
      </w:r>
      <w:r w:rsidRPr="000B7134">
        <w:rPr>
          <w:rFonts w:ascii="Times New Roman" w:hAnsi="Times New Roman" w:cs="Times New Roman"/>
          <w:sz w:val="28"/>
          <w:szCs w:val="28"/>
        </w:rPr>
        <w:t>препятствием в производстве и торговле с другими государствами.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Показатели  целевого  назначения  и  техничес</w:t>
      </w:r>
      <w:r>
        <w:rPr>
          <w:rFonts w:ascii="Times New Roman" w:hAnsi="Times New Roman" w:cs="Times New Roman"/>
          <w:sz w:val="28"/>
          <w:szCs w:val="28"/>
        </w:rPr>
        <w:t>кой  совместимости  конкретных г</w:t>
      </w:r>
      <w:r w:rsidRPr="000B7134">
        <w:rPr>
          <w:rFonts w:ascii="Times New Roman" w:hAnsi="Times New Roman" w:cs="Times New Roman"/>
          <w:sz w:val="28"/>
          <w:szCs w:val="28"/>
        </w:rPr>
        <w:t>рупп и видов продукции устанавливаются при разработке и постановке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7134">
        <w:rPr>
          <w:rFonts w:ascii="Times New Roman" w:hAnsi="Times New Roman" w:cs="Times New Roman"/>
          <w:sz w:val="28"/>
          <w:szCs w:val="28"/>
        </w:rPr>
        <w:t>продукции на производство в соответствии с нормами и требован</w:t>
      </w:r>
      <w:r>
        <w:rPr>
          <w:rFonts w:ascii="Times New Roman" w:hAnsi="Times New Roman" w:cs="Times New Roman"/>
          <w:sz w:val="28"/>
          <w:szCs w:val="28"/>
        </w:rPr>
        <w:t>иями, принятыми на террито</w:t>
      </w:r>
      <w:r w:rsidRPr="000B7134">
        <w:rPr>
          <w:rFonts w:ascii="Times New Roman" w:hAnsi="Times New Roman" w:cs="Times New Roman"/>
          <w:sz w:val="28"/>
          <w:szCs w:val="28"/>
        </w:rPr>
        <w:t>рии республики, если иное не предусмотрено дого</w:t>
      </w:r>
      <w:r>
        <w:rPr>
          <w:rFonts w:ascii="Times New Roman" w:hAnsi="Times New Roman" w:cs="Times New Roman"/>
          <w:sz w:val="28"/>
          <w:szCs w:val="28"/>
        </w:rPr>
        <w:t>вором (контрактом) на их постав</w:t>
      </w:r>
      <w:bookmarkStart w:id="0" w:name="_GoBack"/>
      <w:bookmarkEnd w:id="0"/>
      <w:r w:rsidRPr="000B7134">
        <w:rPr>
          <w:rFonts w:ascii="Times New Roman" w:hAnsi="Times New Roman" w:cs="Times New Roman"/>
          <w:sz w:val="28"/>
          <w:szCs w:val="28"/>
        </w:rPr>
        <w:t>ку.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Регистрация нормативных документов по ста</w:t>
      </w:r>
      <w:r>
        <w:rPr>
          <w:rFonts w:ascii="Times New Roman" w:hAnsi="Times New Roman" w:cs="Times New Roman"/>
          <w:sz w:val="28"/>
          <w:szCs w:val="28"/>
        </w:rPr>
        <w:t>ндартизации аннулируется в уста</w:t>
      </w:r>
      <w:r w:rsidRPr="000B7134">
        <w:rPr>
          <w:rFonts w:ascii="Times New Roman" w:hAnsi="Times New Roman" w:cs="Times New Roman"/>
          <w:sz w:val="28"/>
          <w:szCs w:val="28"/>
        </w:rPr>
        <w:t>новленном  порядке,  если  их  нормы  и  требования  не  применяются  на</w:t>
      </w:r>
      <w:r>
        <w:rPr>
          <w:rFonts w:ascii="Times New Roman" w:hAnsi="Times New Roman" w:cs="Times New Roman"/>
          <w:sz w:val="28"/>
          <w:szCs w:val="28"/>
        </w:rPr>
        <w:t xml:space="preserve">  территории </w:t>
      </w:r>
      <w:r w:rsidRPr="000B7134">
        <w:rPr>
          <w:rFonts w:ascii="Times New Roman" w:hAnsi="Times New Roman" w:cs="Times New Roman"/>
          <w:sz w:val="28"/>
          <w:szCs w:val="28"/>
        </w:rPr>
        <w:t>республики, а также при изменении правил международной торговли.</w:t>
      </w:r>
    </w:p>
    <w:p w:rsidR="000B7134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Государственные стандарты и классификат</w:t>
      </w:r>
      <w:r>
        <w:rPr>
          <w:rFonts w:ascii="Times New Roman" w:hAnsi="Times New Roman" w:cs="Times New Roman"/>
          <w:sz w:val="28"/>
          <w:szCs w:val="28"/>
        </w:rPr>
        <w:t>оры технико-экономической инфор</w:t>
      </w:r>
      <w:r w:rsidRPr="000B7134">
        <w:rPr>
          <w:rFonts w:ascii="Times New Roman" w:hAnsi="Times New Roman" w:cs="Times New Roman"/>
          <w:sz w:val="28"/>
          <w:szCs w:val="28"/>
        </w:rPr>
        <w:t>мации, а также нормативные документы по стандар</w:t>
      </w:r>
      <w:r>
        <w:rPr>
          <w:rFonts w:ascii="Times New Roman" w:hAnsi="Times New Roman" w:cs="Times New Roman"/>
          <w:sz w:val="28"/>
          <w:szCs w:val="28"/>
        </w:rPr>
        <w:t xml:space="preserve">тизации, утвержденные органами </w:t>
      </w:r>
      <w:r w:rsidRPr="000B7134">
        <w:rPr>
          <w:rFonts w:ascii="Times New Roman" w:hAnsi="Times New Roman" w:cs="Times New Roman"/>
          <w:sz w:val="28"/>
          <w:szCs w:val="28"/>
        </w:rPr>
        <w:t xml:space="preserve">государственного управления в соответствии с их </w:t>
      </w:r>
      <w:r>
        <w:rPr>
          <w:rFonts w:ascii="Times New Roman" w:hAnsi="Times New Roman" w:cs="Times New Roman"/>
          <w:sz w:val="28"/>
          <w:szCs w:val="28"/>
        </w:rPr>
        <w:t>компетенцией, не являются объек</w:t>
      </w:r>
      <w:r w:rsidRPr="000B7134">
        <w:rPr>
          <w:rFonts w:ascii="Times New Roman" w:hAnsi="Times New Roman" w:cs="Times New Roman"/>
          <w:sz w:val="28"/>
          <w:szCs w:val="28"/>
        </w:rPr>
        <w:t>том авторского права.</w:t>
      </w:r>
    </w:p>
    <w:p w:rsidR="00D57C6B" w:rsidRPr="000B7134" w:rsidRDefault="000B7134" w:rsidP="000B7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134">
        <w:rPr>
          <w:rFonts w:ascii="Times New Roman" w:hAnsi="Times New Roman" w:cs="Times New Roman"/>
          <w:sz w:val="28"/>
          <w:szCs w:val="28"/>
        </w:rPr>
        <w:t>Межгосударственные  нормативные  документы</w:t>
      </w:r>
      <w:r>
        <w:rPr>
          <w:rFonts w:ascii="Times New Roman" w:hAnsi="Times New Roman" w:cs="Times New Roman"/>
          <w:sz w:val="28"/>
          <w:szCs w:val="28"/>
        </w:rPr>
        <w:t xml:space="preserve">  по  стандартизации  разрабаты</w:t>
      </w:r>
      <w:r w:rsidRPr="000B7134">
        <w:rPr>
          <w:rFonts w:ascii="Times New Roman" w:hAnsi="Times New Roman" w:cs="Times New Roman"/>
          <w:sz w:val="28"/>
          <w:szCs w:val="28"/>
        </w:rPr>
        <w:t>ваются, согласовываются и принимаются в поря</w:t>
      </w:r>
      <w:r>
        <w:rPr>
          <w:rFonts w:ascii="Times New Roman" w:hAnsi="Times New Roman" w:cs="Times New Roman"/>
          <w:sz w:val="28"/>
          <w:szCs w:val="28"/>
        </w:rPr>
        <w:t>дке, установленном Межгосударст</w:t>
      </w:r>
      <w:r w:rsidRPr="000B7134">
        <w:rPr>
          <w:rFonts w:ascii="Times New Roman" w:hAnsi="Times New Roman" w:cs="Times New Roman"/>
          <w:sz w:val="28"/>
          <w:szCs w:val="28"/>
        </w:rPr>
        <w:t>венным Советом по стандартизации, метрологии и сертификации.</w:t>
      </w:r>
    </w:p>
    <w:sectPr w:rsidR="00D57C6B" w:rsidRPr="000B7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134"/>
    <w:rsid w:val="000B7134"/>
    <w:rsid w:val="00D5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2020-01-28T09:51:00Z</dcterms:created>
  <dcterms:modified xsi:type="dcterms:W3CDTF">2020-01-28T09:55:00Z</dcterms:modified>
</cp:coreProperties>
</file>